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9BC5" w14:textId="77777777" w:rsidR="00997422" w:rsidRDefault="00997422">
      <w:pPr>
        <w:pStyle w:val="Heading1"/>
        <w:pBdr>
          <w:top w:val="thinThickSmallGap" w:sz="24" w:space="12" w:color="auto"/>
          <w:left w:val="thinThickSmallGap" w:sz="24" w:space="4" w:color="auto"/>
          <w:bottom w:val="thinThickSmallGap" w:sz="24" w:space="17" w:color="auto"/>
          <w:right w:val="thinThickSmallGap" w:sz="24" w:space="4" w:color="auto"/>
        </w:pBdr>
        <w:tabs>
          <w:tab w:val="left" w:pos="1530"/>
        </w:tabs>
        <w:ind w:left="180"/>
        <w:rPr>
          <w:sz w:val="36"/>
        </w:rPr>
      </w:pPr>
      <w:r>
        <w:rPr>
          <w:sz w:val="36"/>
        </w:rPr>
        <w:t>THE UNIVERSITY OF CONNECTICUT</w:t>
      </w:r>
    </w:p>
    <w:p w14:paraId="77A39959" w14:textId="77777777" w:rsidR="00997422" w:rsidRDefault="00997422">
      <w:pPr>
        <w:pStyle w:val="Heading2"/>
        <w:pBdr>
          <w:top w:val="thinThickSmallGap" w:sz="24" w:space="12" w:color="auto"/>
          <w:left w:val="thinThickSmallGap" w:sz="24" w:space="4" w:color="auto"/>
          <w:bottom w:val="thinThickSmallGap" w:sz="24" w:space="17" w:color="auto"/>
          <w:right w:val="thinThickSmallGap" w:sz="24" w:space="4" w:color="auto"/>
        </w:pBdr>
        <w:tabs>
          <w:tab w:val="left" w:pos="1530"/>
        </w:tabs>
        <w:ind w:left="180"/>
      </w:pPr>
      <w:r>
        <w:t xml:space="preserve">Civil &amp; Environmental Engineering  </w:t>
      </w:r>
    </w:p>
    <w:p w14:paraId="5A3EE1CB" w14:textId="77777777" w:rsidR="00997422" w:rsidRPr="009D4E8C" w:rsidRDefault="00997422" w:rsidP="006C0FFE">
      <w:pPr>
        <w:pStyle w:val="StyleLeft016"/>
        <w:rPr>
          <w:sz w:val="12"/>
        </w:rPr>
      </w:pPr>
    </w:p>
    <w:p w14:paraId="39690954" w14:textId="77777777" w:rsidR="00997422" w:rsidRPr="003569F3" w:rsidRDefault="00997422" w:rsidP="00907607">
      <w:pPr>
        <w:tabs>
          <w:tab w:val="left" w:pos="1530"/>
        </w:tabs>
        <w:jc w:val="center"/>
        <w:rPr>
          <w:b/>
          <w:sz w:val="8"/>
        </w:rPr>
      </w:pPr>
    </w:p>
    <w:p w14:paraId="0D97BA87" w14:textId="2DEA269B" w:rsidR="00997422" w:rsidRDefault="00BE1D91">
      <w:pPr>
        <w:pStyle w:val="Heading2"/>
        <w:tabs>
          <w:tab w:val="left" w:pos="1530"/>
        </w:tabs>
        <w:ind w:left="180"/>
      </w:pPr>
      <w:r>
        <w:t>Jingyue Zhang</w:t>
      </w:r>
    </w:p>
    <w:p w14:paraId="10DB8CCF" w14:textId="77777777" w:rsidR="00997422" w:rsidRPr="009D4E8C" w:rsidRDefault="00997422">
      <w:pPr>
        <w:tabs>
          <w:tab w:val="left" w:pos="1530"/>
        </w:tabs>
        <w:ind w:left="180"/>
        <w:jc w:val="center"/>
        <w:rPr>
          <w:smallCaps/>
          <w:sz w:val="16"/>
        </w:rPr>
      </w:pPr>
    </w:p>
    <w:p w14:paraId="51B5AAC7" w14:textId="77777777" w:rsidR="00997422" w:rsidRPr="00BA4F85" w:rsidRDefault="00C91394">
      <w:pPr>
        <w:tabs>
          <w:tab w:val="left" w:pos="1530"/>
        </w:tabs>
        <w:ind w:left="180"/>
        <w:jc w:val="center"/>
        <w:rPr>
          <w:b/>
          <w:smallCaps/>
          <w:sz w:val="22"/>
          <w:szCs w:val="22"/>
        </w:rPr>
      </w:pPr>
      <w:r w:rsidRPr="00BA4F85">
        <w:rPr>
          <w:b/>
          <w:smallCaps/>
          <w:sz w:val="22"/>
          <w:szCs w:val="22"/>
        </w:rPr>
        <w:t>PhD</w:t>
      </w:r>
      <w:r w:rsidR="001A41B5">
        <w:rPr>
          <w:b/>
          <w:smallCaps/>
          <w:sz w:val="22"/>
          <w:szCs w:val="22"/>
        </w:rPr>
        <w:t xml:space="preserve"> dissertation</w:t>
      </w:r>
    </w:p>
    <w:p w14:paraId="41657C5E" w14:textId="77777777" w:rsidR="00997422" w:rsidRPr="00BA4F85" w:rsidRDefault="0048670B">
      <w:pPr>
        <w:tabs>
          <w:tab w:val="left" w:pos="1530"/>
        </w:tabs>
        <w:ind w:left="180"/>
        <w:jc w:val="center"/>
        <w:rPr>
          <w:b/>
          <w:smallCaps/>
          <w:sz w:val="22"/>
          <w:szCs w:val="22"/>
        </w:rPr>
      </w:pPr>
      <w:r w:rsidRPr="00BA4F85">
        <w:rPr>
          <w:b/>
          <w:smallCaps/>
          <w:sz w:val="22"/>
          <w:szCs w:val="22"/>
        </w:rPr>
        <w:t>Depar</w:t>
      </w:r>
      <w:r w:rsidR="00100ED3" w:rsidRPr="00BA4F85">
        <w:rPr>
          <w:b/>
          <w:smallCaps/>
          <w:sz w:val="22"/>
          <w:szCs w:val="22"/>
        </w:rPr>
        <w:t>tment of Civil &amp; Environmental Engineering</w:t>
      </w:r>
    </w:p>
    <w:p w14:paraId="6D610773" w14:textId="77777777" w:rsidR="00997422" w:rsidRPr="00BA4F85" w:rsidRDefault="00100ED3">
      <w:pPr>
        <w:tabs>
          <w:tab w:val="left" w:pos="1530"/>
        </w:tabs>
        <w:ind w:left="180"/>
        <w:jc w:val="center"/>
        <w:rPr>
          <w:b/>
          <w:smallCaps/>
          <w:sz w:val="22"/>
          <w:szCs w:val="22"/>
        </w:rPr>
      </w:pPr>
      <w:r w:rsidRPr="00BA4F85">
        <w:rPr>
          <w:b/>
          <w:smallCaps/>
          <w:sz w:val="22"/>
          <w:szCs w:val="22"/>
        </w:rPr>
        <w:t xml:space="preserve">University of </w:t>
      </w:r>
      <w:r w:rsidR="00603094" w:rsidRPr="00BA4F85">
        <w:rPr>
          <w:b/>
          <w:smallCaps/>
          <w:sz w:val="22"/>
          <w:szCs w:val="22"/>
        </w:rPr>
        <w:t>Connecticut</w:t>
      </w:r>
    </w:p>
    <w:p w14:paraId="3E67B6CC" w14:textId="77777777" w:rsidR="007A3008" w:rsidRPr="00114DDA" w:rsidRDefault="007A3008">
      <w:pPr>
        <w:tabs>
          <w:tab w:val="left" w:pos="1530"/>
        </w:tabs>
        <w:ind w:left="180"/>
        <w:jc w:val="center"/>
        <w:rPr>
          <w:b/>
          <w:smallCaps/>
        </w:rPr>
      </w:pPr>
    </w:p>
    <w:p w14:paraId="2BDC78DE" w14:textId="29AB4C30" w:rsidR="007A3008" w:rsidRPr="00146A9B" w:rsidRDefault="00BE1D91" w:rsidP="007A3008">
      <w:pPr>
        <w:tabs>
          <w:tab w:val="left" w:pos="1530"/>
        </w:tabs>
        <w:ind w:left="180"/>
        <w:jc w:val="center"/>
        <w:rPr>
          <w:b/>
          <w:smallCaps/>
          <w:sz w:val="28"/>
        </w:rPr>
      </w:pPr>
      <w:r>
        <w:rPr>
          <w:b/>
          <w:smallCaps/>
          <w:sz w:val="28"/>
        </w:rPr>
        <w:t>9</w:t>
      </w:r>
      <w:r w:rsidR="00400A64">
        <w:rPr>
          <w:b/>
          <w:smallCaps/>
          <w:sz w:val="28"/>
        </w:rPr>
        <w:t>:</w:t>
      </w:r>
      <w:r>
        <w:rPr>
          <w:b/>
          <w:smallCaps/>
          <w:sz w:val="28"/>
        </w:rPr>
        <w:t>3</w:t>
      </w:r>
      <w:r w:rsidR="00400A64">
        <w:rPr>
          <w:b/>
          <w:smallCaps/>
          <w:sz w:val="28"/>
        </w:rPr>
        <w:t>0</w:t>
      </w:r>
      <w:r w:rsidR="00FA4EFA">
        <w:rPr>
          <w:b/>
          <w:smallCaps/>
          <w:sz w:val="28"/>
        </w:rPr>
        <w:t xml:space="preserve"> </w:t>
      </w:r>
      <w:r>
        <w:rPr>
          <w:b/>
          <w:smallCaps/>
          <w:sz w:val="28"/>
        </w:rPr>
        <w:t>A</w:t>
      </w:r>
      <w:r w:rsidR="00D82615">
        <w:rPr>
          <w:b/>
          <w:smallCaps/>
          <w:sz w:val="28"/>
        </w:rPr>
        <w:t>M</w:t>
      </w:r>
      <w:r w:rsidR="007A3008" w:rsidRPr="00146A9B">
        <w:rPr>
          <w:b/>
          <w:smallCaps/>
          <w:sz w:val="28"/>
        </w:rPr>
        <w:t xml:space="preserve"> –</w:t>
      </w:r>
      <w:r w:rsidR="007A3008" w:rsidRPr="008C160D">
        <w:rPr>
          <w:b/>
          <w:smallCaps/>
          <w:sz w:val="28"/>
          <w:szCs w:val="28"/>
        </w:rPr>
        <w:t xml:space="preserve"> </w:t>
      </w:r>
      <w:r>
        <w:rPr>
          <w:b/>
          <w:smallCaps/>
          <w:sz w:val="28"/>
          <w:szCs w:val="28"/>
        </w:rPr>
        <w:t>Wednesday</w:t>
      </w:r>
      <w:r w:rsidR="007A3008" w:rsidRPr="00146A9B">
        <w:rPr>
          <w:b/>
          <w:smallCaps/>
          <w:sz w:val="28"/>
        </w:rPr>
        <w:t xml:space="preserve">, </w:t>
      </w:r>
      <w:r>
        <w:rPr>
          <w:b/>
          <w:smallCaps/>
          <w:sz w:val="28"/>
        </w:rPr>
        <w:t>November</w:t>
      </w:r>
      <w:r w:rsidR="00D82615">
        <w:rPr>
          <w:b/>
          <w:smallCaps/>
          <w:sz w:val="28"/>
        </w:rPr>
        <w:t xml:space="preserve"> 2</w:t>
      </w:r>
      <w:r>
        <w:rPr>
          <w:b/>
          <w:smallCaps/>
          <w:sz w:val="28"/>
        </w:rPr>
        <w:t>0th</w:t>
      </w:r>
      <w:r w:rsidR="00BC00AD">
        <w:rPr>
          <w:b/>
          <w:smallCaps/>
          <w:sz w:val="28"/>
        </w:rPr>
        <w:t>, 201</w:t>
      </w:r>
      <w:r>
        <w:rPr>
          <w:b/>
          <w:smallCaps/>
          <w:sz w:val="28"/>
        </w:rPr>
        <w:t>9</w:t>
      </w:r>
    </w:p>
    <w:p w14:paraId="44159E70" w14:textId="77777777" w:rsidR="007A3008" w:rsidRDefault="00957900" w:rsidP="007A3008">
      <w:pPr>
        <w:pStyle w:val="Heading4"/>
        <w:tabs>
          <w:tab w:val="left" w:pos="1530"/>
        </w:tabs>
      </w:pPr>
      <w:r>
        <w:t>CAST</w:t>
      </w:r>
      <w:r w:rsidRPr="00146A9B">
        <w:t xml:space="preserve"> 306</w:t>
      </w:r>
    </w:p>
    <w:p w14:paraId="0C6BF499" w14:textId="77777777" w:rsidR="0004044E" w:rsidRPr="003569F3" w:rsidRDefault="0004044E" w:rsidP="00A60D19">
      <w:pPr>
        <w:rPr>
          <w:sz w:val="14"/>
        </w:rPr>
      </w:pPr>
    </w:p>
    <w:p w14:paraId="2493571E" w14:textId="711A053B" w:rsidR="0004044E" w:rsidRDefault="0004044E" w:rsidP="00A60D19">
      <w:pPr>
        <w:jc w:val="center"/>
        <w:rPr>
          <w:b/>
          <w:i/>
          <w:sz w:val="22"/>
          <w:szCs w:val="22"/>
        </w:rPr>
      </w:pPr>
      <w:r w:rsidRPr="00BA4F85">
        <w:rPr>
          <w:b/>
          <w:i/>
          <w:sz w:val="22"/>
          <w:szCs w:val="22"/>
        </w:rPr>
        <w:t>Advisory Committee:</w:t>
      </w:r>
    </w:p>
    <w:p w14:paraId="0E478BDE" w14:textId="699E72BE" w:rsidR="004E59CD" w:rsidRPr="004E59CD" w:rsidRDefault="004E59CD" w:rsidP="004E59CD">
      <w:pPr>
        <w:jc w:val="center"/>
        <w:rPr>
          <w:sz w:val="22"/>
          <w:szCs w:val="22"/>
        </w:rPr>
      </w:pPr>
      <w:r w:rsidRPr="00BA4F85">
        <w:rPr>
          <w:sz w:val="22"/>
          <w:szCs w:val="22"/>
        </w:rPr>
        <w:t xml:space="preserve">Dr. </w:t>
      </w:r>
      <w:r w:rsidR="00BE1D91">
        <w:rPr>
          <w:sz w:val="22"/>
          <w:szCs w:val="22"/>
        </w:rPr>
        <w:t xml:space="preserve">Karthik C. </w:t>
      </w:r>
      <w:proofErr w:type="spellStart"/>
      <w:r w:rsidR="00BE1D91">
        <w:rPr>
          <w:sz w:val="22"/>
          <w:szCs w:val="22"/>
        </w:rPr>
        <w:t>Konduri</w:t>
      </w:r>
      <w:proofErr w:type="spellEnd"/>
      <w:r w:rsidRPr="00BA4F85">
        <w:rPr>
          <w:sz w:val="22"/>
          <w:szCs w:val="22"/>
        </w:rPr>
        <w:t xml:space="preserve"> (</w:t>
      </w:r>
      <w:r>
        <w:rPr>
          <w:sz w:val="22"/>
          <w:szCs w:val="22"/>
        </w:rPr>
        <w:t>Major</w:t>
      </w:r>
      <w:r w:rsidRPr="00BA4F85">
        <w:rPr>
          <w:sz w:val="22"/>
          <w:szCs w:val="22"/>
        </w:rPr>
        <w:t xml:space="preserve"> Advisor)</w:t>
      </w:r>
    </w:p>
    <w:p w14:paraId="4381E2F4" w14:textId="5029B746" w:rsidR="00291FF8" w:rsidRPr="00BA4F85" w:rsidRDefault="00957900" w:rsidP="00A60D19">
      <w:pPr>
        <w:jc w:val="center"/>
        <w:rPr>
          <w:sz w:val="22"/>
          <w:szCs w:val="22"/>
        </w:rPr>
      </w:pPr>
      <w:r w:rsidRPr="00BA4F85">
        <w:rPr>
          <w:sz w:val="22"/>
          <w:szCs w:val="22"/>
        </w:rPr>
        <w:t xml:space="preserve">Dr. </w:t>
      </w:r>
      <w:r w:rsidR="00BE1D91">
        <w:rPr>
          <w:sz w:val="22"/>
          <w:szCs w:val="22"/>
        </w:rPr>
        <w:t xml:space="preserve">Nalini </w:t>
      </w:r>
      <w:proofErr w:type="spellStart"/>
      <w:r w:rsidR="00BE1D91">
        <w:rPr>
          <w:sz w:val="22"/>
          <w:szCs w:val="22"/>
        </w:rPr>
        <w:t>Ravishanker</w:t>
      </w:r>
      <w:proofErr w:type="spellEnd"/>
      <w:r w:rsidR="00291FF8" w:rsidRPr="00BA4F85">
        <w:rPr>
          <w:sz w:val="22"/>
          <w:szCs w:val="22"/>
        </w:rPr>
        <w:t xml:space="preserve"> (</w:t>
      </w:r>
      <w:r w:rsidR="00BE1D91">
        <w:rPr>
          <w:sz w:val="22"/>
          <w:szCs w:val="22"/>
        </w:rPr>
        <w:t>Associate</w:t>
      </w:r>
      <w:r w:rsidR="00291FF8" w:rsidRPr="00BA4F85">
        <w:rPr>
          <w:sz w:val="22"/>
          <w:szCs w:val="22"/>
        </w:rPr>
        <w:t xml:space="preserve"> Advisor)</w:t>
      </w:r>
    </w:p>
    <w:p w14:paraId="5535CDC2" w14:textId="6803D473" w:rsidR="0004044E" w:rsidRDefault="0004044E" w:rsidP="00A60D19">
      <w:pPr>
        <w:jc w:val="center"/>
        <w:rPr>
          <w:sz w:val="22"/>
          <w:szCs w:val="22"/>
        </w:rPr>
      </w:pPr>
      <w:r w:rsidRPr="00BA4F85">
        <w:rPr>
          <w:sz w:val="22"/>
          <w:szCs w:val="22"/>
        </w:rPr>
        <w:t xml:space="preserve">Dr. </w:t>
      </w:r>
      <w:r w:rsidR="00BE1D91">
        <w:rPr>
          <w:sz w:val="22"/>
          <w:szCs w:val="22"/>
        </w:rPr>
        <w:t>John N. Ivan</w:t>
      </w:r>
      <w:r w:rsidR="001A41B5">
        <w:rPr>
          <w:sz w:val="22"/>
          <w:szCs w:val="22"/>
        </w:rPr>
        <w:t xml:space="preserve"> </w:t>
      </w:r>
      <w:r w:rsidRPr="00BA4F85">
        <w:rPr>
          <w:sz w:val="22"/>
          <w:szCs w:val="22"/>
        </w:rPr>
        <w:t>(Associate Advisor)</w:t>
      </w:r>
    </w:p>
    <w:p w14:paraId="0C2378E0" w14:textId="3E0114E1" w:rsidR="001A41B5" w:rsidRPr="001A41B5" w:rsidRDefault="001A41B5" w:rsidP="001A41B5">
      <w:pPr>
        <w:jc w:val="center"/>
        <w:rPr>
          <w:sz w:val="22"/>
          <w:szCs w:val="22"/>
        </w:rPr>
      </w:pPr>
      <w:r w:rsidRPr="001A41B5">
        <w:rPr>
          <w:sz w:val="22"/>
          <w:szCs w:val="22"/>
        </w:rPr>
        <w:t xml:space="preserve">Dr. </w:t>
      </w:r>
      <w:bookmarkStart w:id="0" w:name="_GoBack"/>
      <w:r w:rsidR="00BE1D91">
        <w:rPr>
          <w:sz w:val="22"/>
          <w:szCs w:val="22"/>
        </w:rPr>
        <w:t xml:space="preserve">Nicholas </w:t>
      </w:r>
      <w:proofErr w:type="spellStart"/>
      <w:r w:rsidR="00BE1D91">
        <w:rPr>
          <w:sz w:val="22"/>
          <w:szCs w:val="22"/>
        </w:rPr>
        <w:t>Lownes</w:t>
      </w:r>
      <w:proofErr w:type="spellEnd"/>
      <w:r>
        <w:rPr>
          <w:sz w:val="22"/>
          <w:szCs w:val="22"/>
        </w:rPr>
        <w:t xml:space="preserve"> </w:t>
      </w:r>
      <w:bookmarkEnd w:id="0"/>
      <w:r w:rsidRPr="001A41B5">
        <w:rPr>
          <w:sz w:val="22"/>
          <w:szCs w:val="22"/>
        </w:rPr>
        <w:t>(Associate Advisor)</w:t>
      </w:r>
    </w:p>
    <w:p w14:paraId="19A4DBF0" w14:textId="77777777" w:rsidR="001A41B5" w:rsidRPr="003569F3" w:rsidRDefault="001A41B5" w:rsidP="003E7BA0">
      <w:pPr>
        <w:rPr>
          <w:sz w:val="14"/>
          <w:szCs w:val="22"/>
        </w:rPr>
      </w:pPr>
    </w:p>
    <w:p w14:paraId="6496431A" w14:textId="77777777" w:rsidR="0004044E" w:rsidRPr="009D4E8C" w:rsidRDefault="0004044E" w:rsidP="00A60D19">
      <w:pPr>
        <w:tabs>
          <w:tab w:val="left" w:pos="1530"/>
        </w:tabs>
        <w:rPr>
          <w:smallCaps/>
          <w:sz w:val="10"/>
        </w:rPr>
      </w:pPr>
    </w:p>
    <w:p w14:paraId="65A51146" w14:textId="08A02E58" w:rsidR="00002446" w:rsidRDefault="00BE1D91" w:rsidP="00A60D19">
      <w:pPr>
        <w:pStyle w:val="Heading2"/>
        <w:rPr>
          <w:sz w:val="24"/>
          <w:szCs w:val="24"/>
        </w:rPr>
      </w:pPr>
      <w:r>
        <w:rPr>
          <w:sz w:val="24"/>
          <w:szCs w:val="24"/>
        </w:rPr>
        <w:t>EXPLORATION OF TEMPORAL DYNAMICS OF TRAVEL BEHAVIORS USING SEQUENTIAL DATA ANALYSIS TECHNIQUES</w:t>
      </w:r>
    </w:p>
    <w:p w14:paraId="56D87393" w14:textId="77777777" w:rsidR="0046017A" w:rsidRPr="0046017A" w:rsidRDefault="00EE4FC2" w:rsidP="0046017A">
      <w:pPr>
        <w:pStyle w:val="SectionName"/>
        <w:tabs>
          <w:tab w:val="clear" w:pos="288"/>
        </w:tabs>
        <w:spacing w:before="120"/>
        <w:jc w:val="center"/>
        <w:rPr>
          <w:b w:val="0"/>
          <w:kern w:val="0"/>
          <w:sz w:val="21"/>
          <w:szCs w:val="21"/>
        </w:rPr>
      </w:pPr>
      <w:bookmarkStart w:id="1" w:name="_Toc195772314"/>
      <w:r w:rsidRPr="00FA4EFA">
        <w:rPr>
          <w:b w:val="0"/>
          <w:kern w:val="0"/>
          <w:sz w:val="21"/>
          <w:szCs w:val="21"/>
        </w:rPr>
        <w:t>ABSTRACT</w:t>
      </w:r>
      <w:bookmarkEnd w:id="1"/>
    </w:p>
    <w:p w14:paraId="48D6A58B" w14:textId="77777777" w:rsidR="0046017A" w:rsidRPr="009D4E8C" w:rsidRDefault="0046017A" w:rsidP="0046017A">
      <w:pPr>
        <w:rPr>
          <w:sz w:val="10"/>
        </w:rPr>
      </w:pPr>
    </w:p>
    <w:p w14:paraId="4784AB7E" w14:textId="77777777" w:rsidR="00BE1D91" w:rsidRPr="00BE1D91" w:rsidRDefault="00BE1D91" w:rsidP="00BE1D91">
      <w:pPr>
        <w:spacing w:line="276" w:lineRule="auto"/>
        <w:ind w:firstLine="720"/>
        <w:jc w:val="both"/>
        <w:rPr>
          <w:sz w:val="21"/>
          <w:szCs w:val="21"/>
        </w:rPr>
      </w:pPr>
      <w:r w:rsidRPr="00BE1D91">
        <w:rPr>
          <w:sz w:val="21"/>
          <w:szCs w:val="21"/>
        </w:rPr>
        <w:t>Over the last few years, as with many other fields, the transportation discipline has been swept by the big data revolution. The growth in data is from a variety of sources including traffic detectors, remote sensors, mobile devices, smart card data, global positioning system (GPS), and survey datasets among others. This revolution has not only brought about tremendous opportunities for conducting interesting data driven analysis for understanding activity-travel behavior, it has also highlighted challenges associated with using traditional analytical methods to analyze these large datasets.</w:t>
      </w:r>
    </w:p>
    <w:p w14:paraId="2143B5C6" w14:textId="74D34714" w:rsidR="00672D24" w:rsidRPr="009D4E8C" w:rsidRDefault="00BE1D91" w:rsidP="00BE1D91">
      <w:pPr>
        <w:spacing w:line="276" w:lineRule="auto"/>
        <w:ind w:firstLine="720"/>
        <w:jc w:val="both"/>
        <w:rPr>
          <w:sz w:val="21"/>
          <w:szCs w:val="21"/>
        </w:rPr>
      </w:pPr>
      <w:r w:rsidRPr="00BE1D91">
        <w:rPr>
          <w:sz w:val="21"/>
          <w:szCs w:val="21"/>
        </w:rPr>
        <w:t xml:space="preserve">To this end, this study first introduced a novel new Divide and Combine based approach to estimating Mixture Markov models for analyzing large </w:t>
      </w:r>
      <w:r>
        <w:rPr>
          <w:sz w:val="21"/>
          <w:szCs w:val="21"/>
        </w:rPr>
        <w:t>scale sequential</w:t>
      </w:r>
      <w:r w:rsidRPr="00BE1D91">
        <w:rPr>
          <w:sz w:val="21"/>
          <w:szCs w:val="21"/>
        </w:rPr>
        <w:t xml:space="preserve"> data. The validity of this approach is demonstrated using a simulation study. Further, the feasibility and applicability </w:t>
      </w:r>
      <w:proofErr w:type="gramStart"/>
      <w:r w:rsidRPr="00BE1D91">
        <w:rPr>
          <w:sz w:val="21"/>
          <w:szCs w:val="21"/>
        </w:rPr>
        <w:t>is</w:t>
      </w:r>
      <w:proofErr w:type="gramEnd"/>
      <w:r w:rsidRPr="00BE1D91">
        <w:rPr>
          <w:sz w:val="21"/>
          <w:szCs w:val="21"/>
        </w:rPr>
        <w:t xml:space="preserve"> highlighted by conducting a clustering analysis of large activity-travel sequences using multiyear travel survey datasets. The results suggest that travel patterns of individuals over the last three decades can be categorized into three types of travel patterns. Results also provide evidence in support of recent claims about different generational cohorts and their activity-travel behaviors. The second part of this study utilizes the method developed in the first study to analyze intra-day activity-travel behavior of the elderly (over 65 years old) using data from five waves of National Household Travel Survey (NHTS) and National Personal Transportation Survey (NPTS). By characterizing daily activity-travel behavior as categorical time series to incorporate timing and schedule of different activity-travel episodes jointly, three segments of elderly were identified based on their unique activity-travel patterns by applying the proposed Divide and Combine based approach. The heterogeneity in the segments is explored by analyzing the differences in socio-economic and demographic characteristics, generational cohort impacts as well as period effects using a multinomial logistic regression analysis. The study offered into the activity-travel characteristics of the elderly. The Markov model identified three segments of elderly. The multinomial logistic analysis offered interesting insights into the relationship between various elderly factors and the segment membership. For example, it was found that elderly who experienced 2008 recession are less likely to belong to the group that spends more time on discretionary activities and traveling. The third part of this study develops a time-varying mixture Markov model framework for analyzing dynamics in activity-travel behaviors along with a new estimation approach. The model and estimation approach are demonstrated by analyzing commute mode choice behavior of UK residents from 1991 to 2016. The results suggest that commute mode choice of UK residents can be </w:t>
      </w:r>
      <w:r w:rsidRPr="00BE1D91">
        <w:rPr>
          <w:sz w:val="21"/>
          <w:szCs w:val="21"/>
        </w:rPr>
        <w:lastRenderedPageBreak/>
        <w:t>categorized into two types of patterns. Results also indicate that probabilities of switching from one mode to other change over time.</w:t>
      </w:r>
    </w:p>
    <w:sectPr w:rsidR="00672D24" w:rsidRPr="009D4E8C" w:rsidSect="00AC75F8">
      <w:pgSz w:w="12240" w:h="15840"/>
      <w:pgMar w:top="864" w:right="1152" w:bottom="864"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6AF62" w14:textId="77777777" w:rsidR="00B44D0B" w:rsidRDefault="00B44D0B" w:rsidP="00002446">
      <w:r>
        <w:separator/>
      </w:r>
    </w:p>
  </w:endnote>
  <w:endnote w:type="continuationSeparator" w:id="0">
    <w:p w14:paraId="4E22769B" w14:textId="77777777" w:rsidR="00B44D0B" w:rsidRDefault="00B44D0B" w:rsidP="00002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MR12">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F0E10" w14:textId="77777777" w:rsidR="00B44D0B" w:rsidRDefault="00B44D0B" w:rsidP="00002446">
      <w:r>
        <w:separator/>
      </w:r>
    </w:p>
  </w:footnote>
  <w:footnote w:type="continuationSeparator" w:id="0">
    <w:p w14:paraId="7FA25B13" w14:textId="77777777" w:rsidR="00B44D0B" w:rsidRDefault="00B44D0B" w:rsidP="00002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E90"/>
    <w:rsid w:val="00002446"/>
    <w:rsid w:val="00035939"/>
    <w:rsid w:val="0004044E"/>
    <w:rsid w:val="0004235E"/>
    <w:rsid w:val="00061D0E"/>
    <w:rsid w:val="00083ACF"/>
    <w:rsid w:val="00095D91"/>
    <w:rsid w:val="000A606A"/>
    <w:rsid w:val="000C3B36"/>
    <w:rsid w:val="000F4043"/>
    <w:rsid w:val="00100920"/>
    <w:rsid w:val="00100ED3"/>
    <w:rsid w:val="00114DDA"/>
    <w:rsid w:val="00120B5F"/>
    <w:rsid w:val="0012143F"/>
    <w:rsid w:val="00122A48"/>
    <w:rsid w:val="00140350"/>
    <w:rsid w:val="00146A9B"/>
    <w:rsid w:val="00147262"/>
    <w:rsid w:val="0016158A"/>
    <w:rsid w:val="001949EC"/>
    <w:rsid w:val="001A41B5"/>
    <w:rsid w:val="00251957"/>
    <w:rsid w:val="00272D1B"/>
    <w:rsid w:val="00272F33"/>
    <w:rsid w:val="00274AC0"/>
    <w:rsid w:val="00291D50"/>
    <w:rsid w:val="00291FF8"/>
    <w:rsid w:val="002C35BD"/>
    <w:rsid w:val="00317CD8"/>
    <w:rsid w:val="003421E9"/>
    <w:rsid w:val="00352173"/>
    <w:rsid w:val="003569F3"/>
    <w:rsid w:val="0035752C"/>
    <w:rsid w:val="003B25B0"/>
    <w:rsid w:val="003D4E90"/>
    <w:rsid w:val="003E7BA0"/>
    <w:rsid w:val="00400A64"/>
    <w:rsid w:val="00430B82"/>
    <w:rsid w:val="004418EB"/>
    <w:rsid w:val="0046017A"/>
    <w:rsid w:val="004634AD"/>
    <w:rsid w:val="0048670B"/>
    <w:rsid w:val="004A2B62"/>
    <w:rsid w:val="004B024C"/>
    <w:rsid w:val="004E1948"/>
    <w:rsid w:val="004E59CD"/>
    <w:rsid w:val="00532E49"/>
    <w:rsid w:val="00540708"/>
    <w:rsid w:val="00551905"/>
    <w:rsid w:val="005936A1"/>
    <w:rsid w:val="005A0E11"/>
    <w:rsid w:val="00600402"/>
    <w:rsid w:val="006018F2"/>
    <w:rsid w:val="00603094"/>
    <w:rsid w:val="0062572C"/>
    <w:rsid w:val="00660DE2"/>
    <w:rsid w:val="00665FAB"/>
    <w:rsid w:val="00672D24"/>
    <w:rsid w:val="00676A97"/>
    <w:rsid w:val="0068564B"/>
    <w:rsid w:val="00694973"/>
    <w:rsid w:val="006B174D"/>
    <w:rsid w:val="006C0FFE"/>
    <w:rsid w:val="006C1F4F"/>
    <w:rsid w:val="006D3C0A"/>
    <w:rsid w:val="00702E43"/>
    <w:rsid w:val="00761E4F"/>
    <w:rsid w:val="00790A26"/>
    <w:rsid w:val="007A3008"/>
    <w:rsid w:val="0083141E"/>
    <w:rsid w:val="00845390"/>
    <w:rsid w:val="00891797"/>
    <w:rsid w:val="008A0047"/>
    <w:rsid w:val="008A5FAD"/>
    <w:rsid w:val="008A7753"/>
    <w:rsid w:val="008C160D"/>
    <w:rsid w:val="00907607"/>
    <w:rsid w:val="00924B66"/>
    <w:rsid w:val="00951195"/>
    <w:rsid w:val="00957900"/>
    <w:rsid w:val="00970FC8"/>
    <w:rsid w:val="009761BE"/>
    <w:rsid w:val="00997422"/>
    <w:rsid w:val="009B3D74"/>
    <w:rsid w:val="009D36DF"/>
    <w:rsid w:val="009D4E8C"/>
    <w:rsid w:val="009D5782"/>
    <w:rsid w:val="00A162E4"/>
    <w:rsid w:val="00A2325E"/>
    <w:rsid w:val="00A60D19"/>
    <w:rsid w:val="00A64F98"/>
    <w:rsid w:val="00AC4E8E"/>
    <w:rsid w:val="00AC75F8"/>
    <w:rsid w:val="00B35F22"/>
    <w:rsid w:val="00B44D0B"/>
    <w:rsid w:val="00B8301E"/>
    <w:rsid w:val="00BA4F85"/>
    <w:rsid w:val="00BC00AD"/>
    <w:rsid w:val="00BC6FAD"/>
    <w:rsid w:val="00BE1D91"/>
    <w:rsid w:val="00C16193"/>
    <w:rsid w:val="00C91394"/>
    <w:rsid w:val="00C92C32"/>
    <w:rsid w:val="00C93818"/>
    <w:rsid w:val="00C96882"/>
    <w:rsid w:val="00CB2FFE"/>
    <w:rsid w:val="00CB72EB"/>
    <w:rsid w:val="00CD2BE8"/>
    <w:rsid w:val="00CD3843"/>
    <w:rsid w:val="00D824A1"/>
    <w:rsid w:val="00D82523"/>
    <w:rsid w:val="00D82615"/>
    <w:rsid w:val="00DA17DF"/>
    <w:rsid w:val="00DA6284"/>
    <w:rsid w:val="00DB68E4"/>
    <w:rsid w:val="00DD2DFC"/>
    <w:rsid w:val="00DD4F3A"/>
    <w:rsid w:val="00E44FCC"/>
    <w:rsid w:val="00E939DB"/>
    <w:rsid w:val="00EE4FC2"/>
    <w:rsid w:val="00F27D53"/>
    <w:rsid w:val="00F432D2"/>
    <w:rsid w:val="00F46D87"/>
    <w:rsid w:val="00F56B92"/>
    <w:rsid w:val="00FA4EFA"/>
    <w:rsid w:val="00FB393E"/>
    <w:rsid w:val="00FD5021"/>
    <w:rsid w:val="00FD753C"/>
    <w:rsid w:val="00FE73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835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4973"/>
  </w:style>
  <w:style w:type="paragraph" w:styleId="Heading1">
    <w:name w:val="heading 1"/>
    <w:basedOn w:val="Normal"/>
    <w:next w:val="Normal"/>
    <w:qFormat/>
    <w:rsid w:val="00694973"/>
    <w:pPr>
      <w:keepNext/>
      <w:jc w:val="center"/>
      <w:outlineLvl w:val="0"/>
    </w:pPr>
    <w:rPr>
      <w:b/>
      <w:sz w:val="32"/>
    </w:rPr>
  </w:style>
  <w:style w:type="paragraph" w:styleId="Heading2">
    <w:name w:val="heading 2"/>
    <w:basedOn w:val="Normal"/>
    <w:next w:val="Normal"/>
    <w:qFormat/>
    <w:rsid w:val="00694973"/>
    <w:pPr>
      <w:keepNext/>
      <w:jc w:val="center"/>
      <w:outlineLvl w:val="1"/>
    </w:pPr>
    <w:rPr>
      <w:b/>
      <w:smallCaps/>
      <w:sz w:val="28"/>
    </w:rPr>
  </w:style>
  <w:style w:type="paragraph" w:styleId="Heading3">
    <w:name w:val="heading 3"/>
    <w:basedOn w:val="Normal"/>
    <w:next w:val="Normal"/>
    <w:qFormat/>
    <w:rsid w:val="00694973"/>
    <w:pPr>
      <w:keepNext/>
      <w:jc w:val="center"/>
      <w:outlineLvl w:val="2"/>
    </w:pPr>
    <w:rPr>
      <w:b/>
      <w:i/>
      <w:smallCaps/>
      <w:sz w:val="28"/>
    </w:rPr>
  </w:style>
  <w:style w:type="paragraph" w:styleId="Heading4">
    <w:name w:val="heading 4"/>
    <w:basedOn w:val="Normal"/>
    <w:next w:val="Normal"/>
    <w:qFormat/>
    <w:rsid w:val="00694973"/>
    <w:pPr>
      <w:keepNext/>
      <w:jc w:val="center"/>
      <w:outlineLvl w:val="3"/>
    </w:pPr>
    <w:rPr>
      <w:b/>
      <w:smallCaps/>
      <w:sz w:val="24"/>
    </w:rPr>
  </w:style>
  <w:style w:type="paragraph" w:styleId="Heading5">
    <w:name w:val="heading 5"/>
    <w:basedOn w:val="Normal"/>
    <w:next w:val="Normal"/>
    <w:qFormat/>
    <w:rsid w:val="00694973"/>
    <w:pPr>
      <w:keepNext/>
      <w:jc w:val="center"/>
      <w:outlineLvl w:val="4"/>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94973"/>
    <w:pPr>
      <w:pBdr>
        <w:left w:val="single" w:sz="4" w:space="4" w:color="auto"/>
        <w:bottom w:val="single" w:sz="4" w:space="1" w:color="auto"/>
        <w:right w:val="single" w:sz="4" w:space="4" w:color="auto"/>
      </w:pBdr>
      <w:jc w:val="center"/>
    </w:pPr>
    <w:rPr>
      <w:b/>
      <w:smallCaps/>
      <w:sz w:val="28"/>
    </w:rPr>
  </w:style>
  <w:style w:type="character" w:customStyle="1" w:styleId="headtextblue1">
    <w:name w:val="headtextblue1"/>
    <w:basedOn w:val="DefaultParagraphFont"/>
    <w:rsid w:val="00430B82"/>
    <w:rPr>
      <w:b/>
      <w:bCs/>
      <w:color w:val="00438C"/>
      <w:sz w:val="14"/>
      <w:szCs w:val="14"/>
    </w:rPr>
  </w:style>
  <w:style w:type="paragraph" w:customStyle="1" w:styleId="BDAbstract">
    <w:name w:val="BD_Abstract"/>
    <w:basedOn w:val="Normal"/>
    <w:next w:val="Normal"/>
    <w:link w:val="BDAbstractChar"/>
    <w:rsid w:val="00430B82"/>
    <w:pPr>
      <w:spacing w:before="360" w:after="360" w:line="480" w:lineRule="auto"/>
      <w:jc w:val="both"/>
    </w:pPr>
    <w:rPr>
      <w:rFonts w:ascii="Times" w:hAnsi="Times"/>
      <w:sz w:val="24"/>
    </w:rPr>
  </w:style>
  <w:style w:type="character" w:customStyle="1" w:styleId="BDAbstractChar">
    <w:name w:val="BD_Abstract Char"/>
    <w:basedOn w:val="DefaultParagraphFont"/>
    <w:link w:val="BDAbstract"/>
    <w:rsid w:val="00430B82"/>
    <w:rPr>
      <w:rFonts w:ascii="Times" w:hAnsi="Times"/>
      <w:sz w:val="24"/>
      <w:lang w:val="en-US" w:eastAsia="en-US" w:bidi="ar-SA"/>
    </w:rPr>
  </w:style>
  <w:style w:type="paragraph" w:styleId="PlainText">
    <w:name w:val="Plain Text"/>
    <w:basedOn w:val="Normal"/>
    <w:rsid w:val="007A3008"/>
    <w:rPr>
      <w:rFonts w:ascii="Courier New" w:hAnsi="Courier New" w:cs="Courier New"/>
    </w:rPr>
  </w:style>
  <w:style w:type="paragraph" w:customStyle="1" w:styleId="PlainTextTimesNewRoman">
    <w:name w:val="Plain Text + Times New Roman"/>
    <w:aliases w:val="11 pt,Justified,First line:  0.5&quot;"/>
    <w:basedOn w:val="Normal"/>
    <w:rsid w:val="00532E49"/>
    <w:pPr>
      <w:autoSpaceDE w:val="0"/>
      <w:autoSpaceDN w:val="0"/>
      <w:adjustRightInd w:val="0"/>
    </w:pPr>
    <w:rPr>
      <w:rFonts w:ascii="CMR12" w:hAnsi="CMR12" w:cs="CMR12"/>
    </w:rPr>
  </w:style>
  <w:style w:type="paragraph" w:customStyle="1" w:styleId="StyleLeft016">
    <w:name w:val="Style Left:  0.16&quot;"/>
    <w:basedOn w:val="Normal"/>
    <w:rsid w:val="006C0FFE"/>
    <w:pPr>
      <w:ind w:left="180"/>
    </w:pPr>
  </w:style>
  <w:style w:type="paragraph" w:customStyle="1" w:styleId="SectionName">
    <w:name w:val="Section Name"/>
    <w:basedOn w:val="Heading1"/>
    <w:rsid w:val="00EE4FC2"/>
    <w:pPr>
      <w:tabs>
        <w:tab w:val="num" w:pos="288"/>
      </w:tabs>
      <w:spacing w:before="240" w:after="120" w:line="480" w:lineRule="exact"/>
      <w:jc w:val="left"/>
    </w:pPr>
    <w:rPr>
      <w:bCs/>
      <w:kern w:val="32"/>
      <w:sz w:val="28"/>
      <w:szCs w:val="28"/>
    </w:rPr>
  </w:style>
  <w:style w:type="character" w:styleId="Strong">
    <w:name w:val="Strong"/>
    <w:basedOn w:val="DefaultParagraphFont"/>
    <w:qFormat/>
    <w:rsid w:val="00F432D2"/>
    <w:rPr>
      <w:b/>
      <w:bCs/>
    </w:rPr>
  </w:style>
  <w:style w:type="paragraph" w:styleId="BodyText2">
    <w:name w:val="Body Text 2"/>
    <w:basedOn w:val="Normal"/>
    <w:link w:val="BodyText2Char"/>
    <w:rsid w:val="0068564B"/>
    <w:pPr>
      <w:spacing w:after="120" w:line="480" w:lineRule="auto"/>
    </w:pPr>
    <w:rPr>
      <w:rFonts w:eastAsia="SimSun"/>
      <w:sz w:val="24"/>
      <w:szCs w:val="24"/>
      <w:lang w:eastAsia="zh-CN"/>
    </w:rPr>
  </w:style>
  <w:style w:type="character" w:customStyle="1" w:styleId="BodyText2Char">
    <w:name w:val="Body Text 2 Char"/>
    <w:basedOn w:val="DefaultParagraphFont"/>
    <w:link w:val="BodyText2"/>
    <w:rsid w:val="0068564B"/>
    <w:rPr>
      <w:rFonts w:eastAsia="SimSun"/>
      <w:sz w:val="24"/>
      <w:szCs w:val="24"/>
    </w:rPr>
  </w:style>
  <w:style w:type="paragraph" w:styleId="ListParagraph">
    <w:name w:val="List Paragraph"/>
    <w:basedOn w:val="Normal"/>
    <w:uiPriority w:val="34"/>
    <w:qFormat/>
    <w:rsid w:val="00C91394"/>
    <w:pPr>
      <w:spacing w:before="120" w:after="120" w:line="480" w:lineRule="auto"/>
      <w:ind w:left="720"/>
      <w:contextualSpacing/>
    </w:pPr>
    <w:rPr>
      <w:rFonts w:asciiTheme="minorHAnsi" w:hAnsiTheme="minorHAnsi" w:cstheme="minorBidi"/>
      <w:sz w:val="22"/>
      <w:szCs w:val="22"/>
      <w:lang w:eastAsia="zh-CN"/>
    </w:rPr>
  </w:style>
  <w:style w:type="paragraph" w:styleId="Header">
    <w:name w:val="header"/>
    <w:basedOn w:val="Normal"/>
    <w:link w:val="HeaderChar"/>
    <w:unhideWhenUsed/>
    <w:rsid w:val="0000244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02446"/>
    <w:rPr>
      <w:sz w:val="18"/>
      <w:szCs w:val="18"/>
    </w:rPr>
  </w:style>
  <w:style w:type="paragraph" w:styleId="Footer">
    <w:name w:val="footer"/>
    <w:basedOn w:val="Normal"/>
    <w:link w:val="FooterChar"/>
    <w:unhideWhenUsed/>
    <w:rsid w:val="00002446"/>
    <w:pPr>
      <w:tabs>
        <w:tab w:val="center" w:pos="4153"/>
        <w:tab w:val="right" w:pos="8306"/>
      </w:tabs>
      <w:snapToGrid w:val="0"/>
    </w:pPr>
    <w:rPr>
      <w:sz w:val="18"/>
      <w:szCs w:val="18"/>
    </w:rPr>
  </w:style>
  <w:style w:type="character" w:customStyle="1" w:styleId="FooterChar">
    <w:name w:val="Footer Char"/>
    <w:basedOn w:val="DefaultParagraphFont"/>
    <w:link w:val="Footer"/>
    <w:rsid w:val="0000244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0441893">
      <w:bodyDiv w:val="1"/>
      <w:marLeft w:val="0"/>
      <w:marRight w:val="0"/>
      <w:marTop w:val="0"/>
      <w:marBottom w:val="0"/>
      <w:divBdr>
        <w:top w:val="none" w:sz="0" w:space="0" w:color="auto"/>
        <w:left w:val="none" w:sz="0" w:space="0" w:color="auto"/>
        <w:bottom w:val="none" w:sz="0" w:space="0" w:color="auto"/>
        <w:right w:val="none" w:sz="0" w:space="0" w:color="auto"/>
      </w:divBdr>
      <w:divsChild>
        <w:div w:id="1722947677">
          <w:marLeft w:val="0"/>
          <w:marRight w:val="0"/>
          <w:marTop w:val="0"/>
          <w:marBottom w:val="0"/>
          <w:divBdr>
            <w:top w:val="none" w:sz="0" w:space="0" w:color="auto"/>
            <w:left w:val="none" w:sz="0" w:space="0" w:color="auto"/>
            <w:bottom w:val="none" w:sz="0" w:space="0" w:color="auto"/>
            <w:right w:val="none" w:sz="0" w:space="0" w:color="auto"/>
          </w:divBdr>
          <w:divsChild>
            <w:div w:id="42553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8492">
      <w:bodyDiv w:val="1"/>
      <w:marLeft w:val="0"/>
      <w:marRight w:val="0"/>
      <w:marTop w:val="0"/>
      <w:marBottom w:val="0"/>
      <w:divBdr>
        <w:top w:val="none" w:sz="0" w:space="0" w:color="auto"/>
        <w:left w:val="none" w:sz="0" w:space="0" w:color="auto"/>
        <w:bottom w:val="none" w:sz="0" w:space="0" w:color="auto"/>
        <w:right w:val="none" w:sz="0" w:space="0" w:color="auto"/>
      </w:divBdr>
      <w:divsChild>
        <w:div w:id="351802956">
          <w:marLeft w:val="0"/>
          <w:marRight w:val="0"/>
          <w:marTop w:val="0"/>
          <w:marBottom w:val="0"/>
          <w:divBdr>
            <w:top w:val="none" w:sz="0" w:space="0" w:color="auto"/>
            <w:left w:val="none" w:sz="0" w:space="0" w:color="auto"/>
            <w:bottom w:val="none" w:sz="0" w:space="0" w:color="auto"/>
            <w:right w:val="none" w:sz="0" w:space="0" w:color="auto"/>
          </w:divBdr>
        </w:div>
        <w:div w:id="1313407646">
          <w:marLeft w:val="0"/>
          <w:marRight w:val="0"/>
          <w:marTop w:val="0"/>
          <w:marBottom w:val="0"/>
          <w:divBdr>
            <w:top w:val="none" w:sz="0" w:space="0" w:color="auto"/>
            <w:left w:val="none" w:sz="0" w:space="0" w:color="auto"/>
            <w:bottom w:val="none" w:sz="0" w:space="0" w:color="auto"/>
            <w:right w:val="none" w:sz="0" w:space="0" w:color="auto"/>
          </w:divBdr>
        </w:div>
        <w:div w:id="1641349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F068261C6F2549BDE6D73255A82628" ma:contentTypeVersion="10" ma:contentTypeDescription="Create a new document." ma:contentTypeScope="" ma:versionID="fbd607edd3ed266e36e5bdf2cb77e3c7">
  <xsd:schema xmlns:xsd="http://www.w3.org/2001/XMLSchema" xmlns:xs="http://www.w3.org/2001/XMLSchema" xmlns:p="http://schemas.microsoft.com/office/2006/metadata/properties" xmlns:ns3="7cecddd7-d8d2-4a79-80a4-ae3b24041c98" targetNamespace="http://schemas.microsoft.com/office/2006/metadata/properties" ma:root="true" ma:fieldsID="4f270d174f172bb9a61dd66bbb8bfb8d" ns3:_="">
    <xsd:import namespace="7cecddd7-d8d2-4a79-80a4-ae3b24041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cddd7-d8d2-4a79-80a4-ae3b24041c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7E14DC-FD8B-453D-B80C-4113562DD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cddd7-d8d2-4a79-80a4-ae3b24041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F2A6D8-1650-4C16-9701-D31CB1417C70}">
  <ds:schemaRefs>
    <ds:schemaRef ds:uri="http://schemas.microsoft.com/sharepoint/v3/contenttype/forms"/>
  </ds:schemaRefs>
</ds:datastoreItem>
</file>

<file path=customXml/itemProps3.xml><?xml version="1.0" encoding="utf-8"?>
<ds:datastoreItem xmlns:ds="http://schemas.openxmlformats.org/officeDocument/2006/customXml" ds:itemID="{CFD68ADB-73F3-4716-BEFA-C15DCEC726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3060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THE UNIVERSITY OF CONNECTICUT</vt:lpstr>
    </vt:vector>
  </TitlesOfParts>
  <Company>UCONN</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CONNECTICUT</dc:title>
  <dc:creator>UCONN CIVIL &amp; ENVIR. ENGINEER</dc:creator>
  <cp:lastModifiedBy>Zhang, Jingyue</cp:lastModifiedBy>
  <cp:revision>2</cp:revision>
  <cp:lastPrinted>2013-12-04T14:13:00Z</cp:lastPrinted>
  <dcterms:created xsi:type="dcterms:W3CDTF">2019-11-06T23:30:00Z</dcterms:created>
  <dcterms:modified xsi:type="dcterms:W3CDTF">2019-11-06T23:30:00Z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0x01010090F068261C6F2549BDE6D73255A82628</vt:lpwstr>
  </property>
</Properties>
</file>